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F-LAN CHINESE CURRICULUM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2"/>
          <w:szCs w:val="22"/>
          <w:rtl w:val="0"/>
        </w:rPr>
        <w:t xml:space="preserve">Unit 3: </w:t>
      </w: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Celebrations, Festivals, and Traditions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1: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Moon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4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</w:t>
            </w:r>
            <w:r w:rsidDel="00000000" w:rsidR="00000000" w:rsidRPr="00000000">
              <w:rPr>
                <w:rtl w:val="0"/>
              </w:rPr>
              <w:t xml:space="preserve"> talk about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the Moon Festival.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ask and answer questions about the  Moon Festival on the lunar calendar.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ask and answer questions about typical foods to eat during the Moon Festival.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exchange information about ways of celebrating major festivals in their own culture.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438" w:hanging="418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read and interpret the legend about the Moon Festival.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438" w:hanging="418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demonstrate understanding of celebrations and traditions.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Presentational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Interpersonal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narrate a story about celebrations and traditions.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285" w:hanging="265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reply to emails about celebrations and traditions.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2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2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Suggested characters for writing: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中秋节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农历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阳历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赏月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特别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圆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传说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团圆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思念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故乡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月饼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庆祝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过节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象征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风俗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传统节日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Familles and Communities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Topic 1: Moon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Duration:  About 10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3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7785"/>
        <w:tblGridChange w:id="0">
          <w:tblGrid>
            <w:gridCol w:w="2445"/>
            <w:gridCol w:w="7785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240" w:hanging="26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中秋节Moon Festival/ Mid-Autumn Festival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240" w:hanging="26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农历 lunar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240" w:hanging="26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阳历 solar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240" w:hanging="26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月亮 moon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240" w:hanging="26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赏月 enjoy looking at moon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240" w:hanging="26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历史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240" w:hanging="26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特别圆 Extremely round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240" w:hanging="267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洁白 pure white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27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9 .传说 legend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27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10. 风俗/习俗 custom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11.团圆 get-together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12.月饼 moon cake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13.庆祝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celebration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14.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过节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celebrate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15.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院子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yard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16.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象征 symbol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17. 传统节日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traditional holiday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Supplemental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1.嫦娥 chang e /Change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2.奔月 fly to moon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3.射 Shoot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4.箭 Arrow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5.皇帝 Emperor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6.玉兔 the jade hare on the moon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7.馅儿 filling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1.中秋节是哪天？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When is the Moon Festival?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中秋节是农历八月十五日。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The Moon Festival is on the lunar calendar August 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2. 今年 (2015 年) 的中秋节是阳历的几月几号？每年都一样吗？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What date is the moon Festival on the Western (solar) calendar this year(2015)?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今年（2015 年）的中秋节是九月二十七日， 每年都不一样。 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This year’s Mid-Autumn Festival takes place on September 27th. Every year the date of the festival will change.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3. 中秋节是中国的传统节日吗？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Is the Moon Festival a traditional Chinese holiday?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是，中秋节是中国非常重要的传统节日。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Yes, the Moon Festival is a very important traditional holiday in China.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4.中国家庭在中秋节时做什么？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What do Chinese families do during the Moon Festival?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他们会全家一起吃月饼还会赏月。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have a family reunion and eat moon cakes and enjoy the moon.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000000"/>
                <w:sz w:val="22"/>
                <w:szCs w:val="22"/>
                <w:rtl w:val="0"/>
              </w:rPr>
              <w:t xml:space="preserve">5．为什么人们一起要赏月？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Why people enjoy the moon together?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因为中秋节那天的月亮特别圆，而且特别漂亮。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Because on the Mid-Autumn Festival, the moon is very round, and also very pretty.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6. 为什么中秋节人们要吃月饼？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Why people eat moon cakes during the Moon Festival?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因为月饼和月亮一样都是圆的, 所以人们吃月饼。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eat them because the moon cakes are round like the moon.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000000"/>
                <w:sz w:val="22"/>
                <w:szCs w:val="22"/>
                <w:rtl w:val="0"/>
              </w:rPr>
              <w:t xml:space="preserve">7．你喜欢吃月饼吗？为什么？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Do you like to eat moon cakes? Why or why not? 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我喜欢吃月饼，是因为月饼很甜，而且有各种各样的月饼。 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I like moon cakes because they are very sweet, and there are different types.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u w:val="single"/>
                <w:rtl w:val="0"/>
              </w:rPr>
              <w:t xml:space="preserve">答案会有所不同！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u w:val="single"/>
                <w:rtl w:val="0"/>
              </w:rPr>
              <w:t xml:space="preserve">Answers will vary from student to student.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我喜欢吃月饼， 因为……  Or 我不喜欢吃月饼， 因为……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I like to eat moon cakes because …   Or I don’t like to eat moon cakes because ….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8.你能讲一下中秋节的故事吗？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Can you tell the story of the Moon Festival?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传说嫦娥吃了一种神奇的药，飞到月亮去了。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 said Chang-e ate a divine medicine that caused her to go to the moon, where she resides today.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u w:val="single"/>
                <w:rtl w:val="0"/>
              </w:rPr>
              <w:t xml:space="preserve">答案会有所不同！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u w:val="single"/>
                <w:rtl w:val="0"/>
              </w:rPr>
              <w:t xml:space="preserve">Answers will vary from student to student.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9.为什么中国人要庆祝中秋节？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Why do Chinese people celebrate the Moon Festival?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因为是一个中国传统节日。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 celebrate it because it’s a traditional Chinese holiday.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u w:val="single"/>
                <w:rtl w:val="0"/>
              </w:rPr>
              <w:t xml:space="preserve">答案会有所不同！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u w:val="single"/>
                <w:rtl w:val="0"/>
              </w:rPr>
              <w:t xml:space="preserve">Answers will vary from student to 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Grammar: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把 A看作 B   (to regard A as B) is used when relating one word to another.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中国人把圆月看作团圆的象征。Chinese people regard the full moon as a symbol of reunion.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60"/>
        <w:tblGridChange w:id="0">
          <w:tblGrid>
            <w:gridCol w:w="1036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Lesson 1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2"/>
                <w:szCs w:val="22"/>
                <w:rtl w:val="0"/>
              </w:rPr>
              <w:t xml:space="preserve">介绍中秋节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0"/>
                <w:szCs w:val="20"/>
                <w:rtl w:val="0"/>
              </w:rPr>
              <w:t xml:space="preserve">The introduction of Moon Festival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understand the lunar calendar, write and speak related vocabularies about the Moon Festival. 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ask and answer questions regarding traditions to celebrating Moon Festivals.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firstLine="84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中秋节、农历/阴历、公历/阳历、 月亮、赏月、特别、圆、团圆、 月饼 、象征。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1.PPT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L3 U3 </w:t>
              </w:r>
            </w:hyperlink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T1</w:t>
              </w:r>
            </w:hyperlink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2.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3.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Online dictionary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Introduction</w:t>
              </w:r>
            </w:hyperlink>
            <w:hyperlink r:id="rId1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u w:val="none"/>
                <w:rtl w:val="0"/>
              </w:rPr>
              <w:t xml:space="preserve">                 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Vocabulary work 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u w:val="non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Interpretive Reading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Lesson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2"/>
                <w:szCs w:val="22"/>
                <w:rtl w:val="0"/>
              </w:rPr>
              <w:t xml:space="preserve"> 2 传说 Legend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Students can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describe the Moon Festival and compare it to an American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holiday.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firstLine="84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传说、风俗/习俗、历史、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庆祝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000000"/>
                <w:sz w:val="20"/>
                <w:szCs w:val="20"/>
                <w:rtl w:val="0"/>
              </w:rPr>
              <w:t xml:space="preserve">、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过节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000000"/>
                <w:sz w:val="20"/>
                <w:szCs w:val="20"/>
                <w:rtl w:val="0"/>
              </w:rPr>
              <w:t xml:space="preserve"> 、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院子、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传统节日。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1. PPT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: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L3 U3 T1</w:t>
              </w:r>
            </w:hyperlink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2.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3.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Online dictionary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Vocab. Matching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Comparing Holidays </w:t>
              </w:r>
            </w:hyperlink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- Venn Diagram</w:t>
              </w:r>
            </w:hyperlink>
            <w:hyperlink r:id="rId2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540" w:firstLine="0"/>
              <w:contextualSpacing w:val="0"/>
            </w:pPr>
            <w:hyperlink r:id="rId26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Lesson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2"/>
                <w:szCs w:val="22"/>
                <w:rtl w:val="0"/>
              </w:rPr>
              <w:t xml:space="preserve">3庆祝中秋节的不同方法 Different ways to celebrate the moon festival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285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briefly describe the Moon Festival.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                  Students can reply emails about celebrations and traditions.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PPT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: </w:t>
            </w: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L3 U3 T1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Celebrating in Different Places</w:t>
              </w:r>
            </w:hyperlink>
            <w:hyperlink r:id="rId3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  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Email </w:t>
              </w:r>
            </w:hyperlink>
            <w:commentRangeStart w:id="0"/>
            <w:hyperlink r:id="rId32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Response</w:t>
              </w:r>
            </w:hyperlink>
            <w:commentRangeEnd w:id="0"/>
            <w:r w:rsidDel="00000000" w:rsidR="00000000" w:rsidRPr="00000000">
              <w:commentReference w:id="0"/>
            </w:r>
            <w:hyperlink r:id="rId3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34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Lesson 4 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2"/>
                <w:szCs w:val="22"/>
                <w:rtl w:val="0"/>
              </w:rPr>
              <w:t xml:space="preserve">月饼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Moon Cakes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      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Students can briefly describe the Moon Festival.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                   Students can narrate a story about celebrations and traditions.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540" w:hanging="177.99999999999997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PPT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: </w:t>
            </w: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L3 U3 T1</w:t>
              </w:r>
            </w:hyperlink>
            <w:hyperlink r:id="rId3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pStyle w:val="Heading1"/>
              <w:spacing w:after="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Style w:val="Heading1"/>
              <w:spacing w:after="0" w:before="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A. Watch videos: </w:t>
            </w:r>
            <w:hyperlink r:id="rId37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https://www.youtube.com/watch?v=s8YPsphPVa0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Happy Moon Cake Festival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spacing w:after="0" w:before="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</w:t>
            </w:r>
            <w:hyperlink r:id="rId38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https://www.youtube.com/watch?v=lo9w2zpSe9w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中秋节为何吃月餅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spacing w:before="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</w:t>
            </w:r>
            <w:hyperlink r:id="rId3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https://www.youtube.com/watch?v=igLBD9epaKE</w:t>
              </w:r>
            </w:hyperlink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家庭自制月饼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B. </w:t>
            </w:r>
            <w:hyperlink r:id="rId40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Culture Presentation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4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 </w:t>
            </w:r>
            <w:hyperlink r:id="rId42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4-Picture Story Narration</w:t>
              </w:r>
            </w:hyperlink>
            <w:hyperlink r:id="rId4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2"/>
                  <w:szCs w:val="22"/>
                  <w:u w:val="single"/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Culture Activity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邓丽君延长的《但愿人长久》</w:t>
            </w:r>
            <w:hyperlink r:id="rId46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https://www.youtube.com/watch?v=jPHAR0bJfXQ</w:t>
              </w:r>
            </w:hyperlink>
            <w:hyperlink r:id="rId4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22222"/>
                <w:sz w:val="22"/>
                <w:szCs w:val="22"/>
                <w:rtl w:val="0"/>
              </w:rPr>
              <w:t xml:space="preserve">2014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222222"/>
                <w:sz w:val="22"/>
                <w:szCs w:val="22"/>
                <w:rtl w:val="0"/>
              </w:rPr>
              <w:t xml:space="preserve">年中央电视台中秋晚会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222222"/>
                <w:sz w:val="22"/>
                <w:szCs w:val="22"/>
                <w:rtl w:val="0"/>
              </w:rPr>
              <w:t xml:space="preserve"> </w:t>
            </w:r>
            <w:hyperlink r:id="rId4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https://www.youtube.com/watch?v=SgkGQtrqaOc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49" w:type="default"/>
      <w:footerReference r:id="rId50" w:type="default"/>
      <w:pgSz w:h="15840" w:w="12240"/>
      <w:pgMar w:bottom="1008" w:top="1008" w:left="1008" w:right="10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Amanda Lin" w:id="0" w:date="2015-01-24T23:36:26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This is a great, authentic activity. I know there is a web site called 背包客栈 backpackers.com.tw and many people left a message like this for traveling suggestions. Maybe you can add another activity for blogging/messaging on the travel web site.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  <w:font w:name="宋体"/>
  <w:font w:name="Calibri">
    <w:embedRegular r:id="rId5" w:subsetted="0"/>
    <w:embedBold r:id="rId6" w:subsetted="0"/>
    <w:embedItalic r:id="rId7" w:subsetted="0"/>
    <w:embedBoldItalic r:id="rId8" w:subsetted="0"/>
  </w:font>
  <w:font w:name="Quattrocento Sans">
    <w:embedRegular r:id="rId9" w:subsetted="0"/>
    <w:embedBold r:id="rId10" w:subsetted="0"/>
    <w:embedItalic r:id="rId11" w:subsetted="0"/>
    <w:embedBoldItalic r:id="rId12" w:subsetted="0"/>
  </w:font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153"/>
        <w:tab w:val="right" w:pos="8306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after="0" w:before="0" w:line="276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color w:val="b7b7b7"/>
        <w:sz w:val="16"/>
        <w:szCs w:val="16"/>
        <w:rtl w:val="0"/>
      </w:rPr>
      <w:t xml:space="preserve">F-CAP CHINESE CURRICULUM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before="0" w:line="276" w:lineRule="auto"/>
      <w:contextualSpacing w:val="0"/>
      <w:jc w:val="right"/>
    </w:pPr>
    <w:bookmarkStart w:colFirst="0" w:colLast="0" w:name="h.1fob9te" w:id="2"/>
    <w:bookmarkEnd w:id="2"/>
    <w:r w:rsidDel="00000000" w:rsidR="00000000" w:rsidRPr="00000000">
      <w:rPr>
        <w:rFonts w:ascii="Arial" w:cs="Arial" w:eastAsia="Arial" w:hAnsi="Arial"/>
        <w:b w:val="1"/>
        <w:color w:val="b7b7b7"/>
        <w:sz w:val="32"/>
        <w:szCs w:val="32"/>
        <w:rtl w:val="0"/>
      </w:rPr>
      <w:t xml:space="preserve">Level 3 “My Extended World”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9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82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26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21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255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342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3852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38" w:firstLine="894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858" w:firstLine="2154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278" w:firstLine="3414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698" w:firstLine="4674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118" w:firstLine="5934.000000000001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2538" w:firstLine="7194.000000000001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2958" w:firstLine="8454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3378" w:firstLine="9714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3798" w:firstLine="10974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692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000000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kVX0QTc4ujG-Pb7isCdaGN8qQkpVzExfFOCnpItwb7Q/edit" TargetMode="External"/><Relationship Id="rId42" Type="http://schemas.openxmlformats.org/officeDocument/2006/relationships/hyperlink" Target="https://docs.google.com/document/d/1AiuqWcJvBTbRhjyC4s7hs7OKSVL9000W0eHuFPI1nKw/edit" TargetMode="External"/><Relationship Id="rId41" Type="http://schemas.openxmlformats.org/officeDocument/2006/relationships/hyperlink" Target="https://docs.google.com/document/d/1kVX0QTc4ujG-Pb7isCdaGN8qQkpVzExfFOCnpItwb7Q/edit" TargetMode="External"/><Relationship Id="rId44" Type="http://schemas.openxmlformats.org/officeDocument/2006/relationships/hyperlink" Target="https://docs.google.com/file/d/0B0XuCIpQny50WS1JN2U4QkNTdkk/edit" TargetMode="External"/><Relationship Id="rId43" Type="http://schemas.openxmlformats.org/officeDocument/2006/relationships/hyperlink" Target="https://docs.google.com/document/d/1AiuqWcJvBTbRhjyC4s7hs7OKSVL9000W0eHuFPI1nKw/edit" TargetMode="External"/><Relationship Id="rId46" Type="http://schemas.openxmlformats.org/officeDocument/2006/relationships/hyperlink" Target="https://www.youtube.com/watch?v=jPHAR0bJfXQ" TargetMode="External"/><Relationship Id="rId45" Type="http://schemas.openxmlformats.org/officeDocument/2006/relationships/hyperlink" Target="https://docs.google.com/file/d/0B0XuCIpQny50WS1JN2U4QkNTdkk/edit" TargetMode="External"/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D2CiplVhOm1dc7e1Js4eun9J920TmItBQmFbzx5Kveg/edit" TargetMode="External"/><Relationship Id="rId48" Type="http://schemas.openxmlformats.org/officeDocument/2006/relationships/hyperlink" Target="https://www.youtube.com/watch?v=SgkGQtrqaOc" TargetMode="External"/><Relationship Id="rId47" Type="http://schemas.openxmlformats.org/officeDocument/2006/relationships/hyperlink" Target="https://www.youtube.com/watch?v=jPHAR0bJfXQ" TargetMode="External"/><Relationship Id="rId4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8Xyknz5rO5cuwTM0piQ_C2yRWXXj5zvTXsDXCxCA7Yg/pub?start=false&amp;loop=false&amp;delayms=3000" TargetMode="External"/><Relationship Id="rId7" Type="http://schemas.openxmlformats.org/officeDocument/2006/relationships/hyperlink" Target="https://docs.google.com/presentation/d/18Xyknz5rO5cuwTM0piQ_C2yRWXXj5zvTXsDXCxCA7Yg/pub?start=false&amp;loop=false&amp;delayms=3000" TargetMode="External"/><Relationship Id="rId8" Type="http://schemas.openxmlformats.org/officeDocument/2006/relationships/hyperlink" Target="https://docs.google.com/presentation/d/18Xyknz5rO5cuwTM0piQ_C2yRWXXj5zvTXsDXCxCA7Yg/edit#slide=id.p4" TargetMode="External"/><Relationship Id="rId31" Type="http://schemas.openxmlformats.org/officeDocument/2006/relationships/hyperlink" Target="https://docs.google.com/document/d/1nK9vUv0kFWEcGBrYnmQZwBAh6F6NCKMadNlobzSIrlY/edit" TargetMode="External"/><Relationship Id="rId30" Type="http://schemas.openxmlformats.org/officeDocument/2006/relationships/hyperlink" Target="https://docs.google.com/document/d/1wEKaMK74skcyjjWckBKU-qup_rHkWilMZfhBsnT0-0M/edit" TargetMode="External"/><Relationship Id="rId33" Type="http://schemas.openxmlformats.org/officeDocument/2006/relationships/hyperlink" Target="https://docs.google.com/document/d/1nK9vUv0kFWEcGBrYnmQZwBAh6F6NCKMadNlobzSIrlY/edit" TargetMode="External"/><Relationship Id="rId32" Type="http://schemas.openxmlformats.org/officeDocument/2006/relationships/hyperlink" Target="https://docs.google.com/document/d/1nK9vUv0kFWEcGBrYnmQZwBAh6F6NCKMadNlobzSIrlY/edit" TargetMode="External"/><Relationship Id="rId35" Type="http://schemas.openxmlformats.org/officeDocument/2006/relationships/hyperlink" Target="https://docs.google.com/presentation/d/18Xyknz5rO5cuwTM0piQ_C2yRWXXj5zvTXsDXCxCA7Yg/pub?start=false&amp;loop=false&amp;delayms=3000" TargetMode="External"/><Relationship Id="rId34" Type="http://schemas.openxmlformats.org/officeDocument/2006/relationships/hyperlink" Target="https://docs.google.com/document/d/1nK9vUv0kFWEcGBrYnmQZwBAh6F6NCKMadNlobzSIrlY/edit" TargetMode="External"/><Relationship Id="rId37" Type="http://schemas.openxmlformats.org/officeDocument/2006/relationships/hyperlink" Target="https://www.youtube.com/watch?v=s8YPsphPVa0" TargetMode="External"/><Relationship Id="rId36" Type="http://schemas.openxmlformats.org/officeDocument/2006/relationships/hyperlink" Target="https://docs.google.com/presentation/d/18Xyknz5rO5cuwTM0piQ_C2yRWXXj5zvTXsDXCxCA7Yg/edit#slide=id.p4" TargetMode="External"/><Relationship Id="rId39" Type="http://schemas.openxmlformats.org/officeDocument/2006/relationships/hyperlink" Target="https://www.youtube.com/watch?v=igLBD9epaKE" TargetMode="External"/><Relationship Id="rId38" Type="http://schemas.openxmlformats.org/officeDocument/2006/relationships/hyperlink" Target="https://www.youtube.com/watch?v=lo9w2zpSe9w" TargetMode="External"/><Relationship Id="rId20" Type="http://schemas.openxmlformats.org/officeDocument/2006/relationships/hyperlink" Target="https://docs.google.com/document/d/1D2CiplVhOm1dc7e1Js4eun9J920TmItBQmFbzx5Kveg/edit" TargetMode="External"/><Relationship Id="rId22" Type="http://schemas.openxmlformats.org/officeDocument/2006/relationships/hyperlink" Target="https://docs.google.com/document/d/1f6ZLsHbAc7UiZ84Z8m1P-7iMy-Q605h6_pjVIVqkNwA/edit" TargetMode="External"/><Relationship Id="rId21" Type="http://schemas.openxmlformats.org/officeDocument/2006/relationships/hyperlink" Target="http://www.iciba.com" TargetMode="External"/><Relationship Id="rId24" Type="http://schemas.openxmlformats.org/officeDocument/2006/relationships/hyperlink" Target="https://docs.google.com/document/d/1Btuy89z__1nXHTdo3egvybOHzWbmu3sM_Z4rsNJBVuk/edit" TargetMode="External"/><Relationship Id="rId23" Type="http://schemas.openxmlformats.org/officeDocument/2006/relationships/hyperlink" Target="https://docs.google.com/document/d/1Btuy89z__1nXHTdo3egvybOHzWbmu3sM_Z4rsNJBVuk/edit" TargetMode="External"/><Relationship Id="rId26" Type="http://schemas.openxmlformats.org/officeDocument/2006/relationships/hyperlink" Target="https://docs.google.com/document/d/1Btuy89z__1nXHTdo3egvybOHzWbmu3sM_Z4rsNJBVuk/edit" TargetMode="External"/><Relationship Id="rId25" Type="http://schemas.openxmlformats.org/officeDocument/2006/relationships/hyperlink" Target="https://docs.google.com/document/d/1Btuy89z__1nXHTdo3egvybOHzWbmu3sM_Z4rsNJBVuk/edit" TargetMode="External"/><Relationship Id="rId28" Type="http://schemas.openxmlformats.org/officeDocument/2006/relationships/hyperlink" Target="https://docs.google.com/presentation/d/18Xyknz5rO5cuwTM0piQ_C2yRWXXj5zvTXsDXCxCA7Yg/edit#slide=id.p4" TargetMode="External"/><Relationship Id="rId27" Type="http://schemas.openxmlformats.org/officeDocument/2006/relationships/hyperlink" Target="https://docs.google.com/presentation/d/18Xyknz5rO5cuwTM0piQ_C2yRWXXj5zvTXsDXCxCA7Yg/pub?start=false&amp;loop=false&amp;delayms=3000" TargetMode="External"/><Relationship Id="rId29" Type="http://schemas.openxmlformats.org/officeDocument/2006/relationships/hyperlink" Target="https://docs.google.com/document/d/1wEKaMK74skcyjjWckBKU-qup_rHkWilMZfhBsnT0-0M/edit" TargetMode="External"/><Relationship Id="rId50" Type="http://schemas.openxmlformats.org/officeDocument/2006/relationships/footer" Target="footer1.xml"/><Relationship Id="rId11" Type="http://schemas.openxmlformats.org/officeDocument/2006/relationships/hyperlink" Target="http://www.iciba.com" TargetMode="External"/><Relationship Id="rId10" Type="http://schemas.openxmlformats.org/officeDocument/2006/relationships/hyperlink" Target="https://docs.google.com/document/d/1D2CiplVhOm1dc7e1Js4eun9J920TmItBQmFbzx5Kveg/edit" TargetMode="External"/><Relationship Id="rId13" Type="http://schemas.openxmlformats.org/officeDocument/2006/relationships/hyperlink" Target="https://docs.google.com/document/d/1xijxj8XnqrjXZgbY1vivc67yKseuKIbh6rrROptXlkg/edit" TargetMode="External"/><Relationship Id="rId12" Type="http://schemas.openxmlformats.org/officeDocument/2006/relationships/hyperlink" Target="https://drive.google.com/open?id=0B3aEXdi8FPrmSURabFpMMW52SFE" TargetMode="External"/><Relationship Id="rId15" Type="http://schemas.openxmlformats.org/officeDocument/2006/relationships/hyperlink" Target="https://docs.google.com/document/d/1F-9aVGCEkoCiYLY1oDASC6DGrufrFcfym64hnHNiG4k/edit" TargetMode="External"/><Relationship Id="rId14" Type="http://schemas.openxmlformats.org/officeDocument/2006/relationships/hyperlink" Target="https://docs.google.com/document/d/1xijxj8XnqrjXZgbY1vivc67yKseuKIbh6rrROptXlkg/edit" TargetMode="External"/><Relationship Id="rId17" Type="http://schemas.openxmlformats.org/officeDocument/2006/relationships/hyperlink" Target="https://docs.google.com/presentation/d/18Xyknz5rO5cuwTM0piQ_C2yRWXXj5zvTXsDXCxCA7Yg/pub?start=false&amp;loop=false&amp;delayms=3000" TargetMode="External"/><Relationship Id="rId16" Type="http://schemas.openxmlformats.org/officeDocument/2006/relationships/hyperlink" Target="https://docs.google.com/document/d/1ZPMnmaJJqkWwciGYZxEWIivhhQx1LsZVrEkh_z7TRUo/edit" TargetMode="External"/><Relationship Id="rId19" Type="http://schemas.openxmlformats.org/officeDocument/2006/relationships/hyperlink" Target="https://docs.google.com/document/d/1D2CiplVhOm1dc7e1Js4eun9J920TmItBQmFbzx5Kveg/edit" TargetMode="External"/><Relationship Id="rId18" Type="http://schemas.openxmlformats.org/officeDocument/2006/relationships/hyperlink" Target="https://docs.google.com/presentation/d/18Xyknz5rO5cuwTM0piQ_C2yRWXXj5zvTXsDXCxCA7Yg/edit#slide=id.p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2" Type="http://schemas.openxmlformats.org/officeDocument/2006/relationships/font" Target="fonts/QuattrocentoSans-boldItalic.ttf"/><Relationship Id="rId9" Type="http://schemas.openxmlformats.org/officeDocument/2006/relationships/font" Target="fonts/QuattrocentoSans-regular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